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2F2A4D5B" w:rsidR="00525A12" w:rsidRDefault="00AE0C1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6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04E6777A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AE0C10">
        <w:rPr>
          <w:rFonts w:eastAsia="Calibri" w:cs="Calibri"/>
          <w:b/>
          <w:bCs/>
          <w:spacing w:val="-2"/>
          <w:sz w:val="32"/>
          <w:szCs w:val="24"/>
        </w:rPr>
        <w:t>:30</w:t>
      </w:r>
      <w:r>
        <w:rPr>
          <w:rFonts w:eastAsia="Calibri" w:cs="Calibri"/>
          <w:b/>
          <w:bCs/>
          <w:spacing w:val="-2"/>
          <w:sz w:val="32"/>
          <w:szCs w:val="24"/>
        </w:rPr>
        <w:t>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1042D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0342961E" w14:textId="039E50B0" w:rsidR="001042D8" w:rsidRPr="001042D8" w:rsidRDefault="001042D8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</w:t>
      </w:r>
      <w:r w:rsidR="00A71927">
        <w:rPr>
          <w:rFonts w:eastAsia="Calibri" w:cs="Calibri"/>
          <w:sz w:val="24"/>
          <w:szCs w:val="24"/>
        </w:rPr>
        <w:t>s</w:t>
      </w:r>
      <w:r>
        <w:rPr>
          <w:rFonts w:eastAsia="Calibri" w:cs="Calibri"/>
          <w:sz w:val="24"/>
          <w:szCs w:val="24"/>
        </w:rPr>
        <w:t xml:space="preserve"> of school plus/delta</w:t>
      </w:r>
    </w:p>
    <w:p w14:paraId="4C68330A" w14:textId="7239561C" w:rsidR="000714AD" w:rsidRDefault="000714AD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0714AD">
        <w:rPr>
          <w:rFonts w:eastAsia="Calibri" w:cs="Calibri"/>
          <w:sz w:val="24"/>
          <w:szCs w:val="24"/>
        </w:rPr>
        <w:t xml:space="preserve">Review </w:t>
      </w:r>
      <w:r w:rsidR="009E0F94">
        <w:rPr>
          <w:rFonts w:eastAsia="Calibri" w:cs="Calibri"/>
          <w:sz w:val="24"/>
          <w:szCs w:val="24"/>
        </w:rPr>
        <w:t>year-long K-12 Leadership PLC standards and learning targets</w:t>
      </w:r>
      <w:r w:rsidRPr="000714AD">
        <w:rPr>
          <w:rFonts w:eastAsia="Calibri" w:cs="Calibri"/>
          <w:sz w:val="24"/>
          <w:szCs w:val="24"/>
        </w:rPr>
        <w:t xml:space="preserve">- REVIEW DRAFT </w:t>
      </w:r>
      <w:r w:rsidR="001042D8">
        <w:rPr>
          <w:rFonts w:eastAsia="Calibri" w:cs="Calibri"/>
          <w:sz w:val="24"/>
          <w:szCs w:val="24"/>
        </w:rPr>
        <w:t>4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1042D8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1E85B111" w:rsidR="003234D8" w:rsidRPr="008D37CD" w:rsidRDefault="00A71927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8:30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B6395B">
        <w:trPr>
          <w:trHeight w:hRule="exact" w:val="155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8AE25E8" w:rsidR="003234D8" w:rsidRPr="008D37CD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D1C4" w14:textId="77777777" w:rsidR="003234D8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  <w:p w14:paraId="66CF2504" w14:textId="0425BE01" w:rsidR="00C43E2C" w:rsidRPr="005A6563" w:rsidRDefault="005A6563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Shared a reading/article about central office support for PLCs. Will begin Chapter 1 discussion next meeting.</w:t>
            </w:r>
            <w:r w:rsidR="00B6395B">
              <w:rPr>
                <w:rFonts w:eastAsia="Calibri" w:cs="Calibri"/>
                <w:color w:val="FF0000"/>
                <w:sz w:val="24"/>
                <w:szCs w:val="24"/>
              </w:rPr>
              <w:t xml:space="preserve"> Tension between natural urgent tensions and improving student learning. 2 recommendations: 1) limit number of initiatives; 2) align/coordinate central office services. </w:t>
            </w:r>
          </w:p>
        </w:tc>
      </w:tr>
      <w:tr w:rsidR="003234D8" w:rsidRPr="008D37CD" w14:paraId="2242BCE0" w14:textId="3591D8C4" w:rsidTr="00C43E2C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1E644392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BC3DD0F" w:rsidR="008B671B" w:rsidRPr="00C43E2C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  <w:r w:rsidR="00C43E2C">
              <w:rPr>
                <w:rFonts w:eastAsia="Calibri" w:cs="Calibri"/>
                <w:sz w:val="24"/>
                <w:szCs w:val="24"/>
              </w:rPr>
              <w:t xml:space="preserve"> - </w:t>
            </w:r>
            <w:r w:rsidR="00C43E2C">
              <w:rPr>
                <w:rFonts w:eastAsia="Calibri" w:cs="Calibri"/>
                <w:color w:val="FF0000"/>
                <w:sz w:val="24"/>
                <w:szCs w:val="24"/>
              </w:rPr>
              <w:t>completed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984DAE">
        <w:trPr>
          <w:trHeight w:hRule="exact" w:val="189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35D629DF" w:rsidR="001352BF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C060" w14:textId="4443B3BF" w:rsidR="000714AD" w:rsidRDefault="000714AD" w:rsidP="000714A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="00AE0C10">
              <w:rPr>
                <w:rFonts w:eastAsia="Calibri" w:cs="Calibri"/>
                <w:sz w:val="24"/>
                <w:szCs w:val="24"/>
              </w:rPr>
              <w:t>–</w:t>
            </w:r>
            <w:r w:rsidR="00A71927">
              <w:rPr>
                <w:rFonts w:eastAsia="Calibri" w:cs="Calibri"/>
                <w:sz w:val="24"/>
                <w:szCs w:val="24"/>
              </w:rPr>
              <w:t xml:space="preserve"> REVIEW DRAFT 4 (in template)</w:t>
            </w:r>
          </w:p>
          <w:p w14:paraId="66261464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</w:t>
            </w:r>
          </w:p>
          <w:p w14:paraId="5DE92149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</w:t>
            </w:r>
          </w:p>
          <w:p w14:paraId="74536C97" w14:textId="3F79E4A0" w:rsidR="00A71927" w:rsidRDefault="00A71927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Individual weekly principal meetings: targets and questions</w:t>
            </w:r>
          </w:p>
          <w:p w14:paraId="7936A732" w14:textId="48F5669E" w:rsidR="00984DAE" w:rsidRPr="00984DAE" w:rsidRDefault="00984DAE" w:rsidP="00984DAE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 will type the weekly targets and work on DRAFT 5 of the template to share with us. Mark, Heather, and Karen will continue this work.</w:t>
            </w:r>
          </w:p>
          <w:p w14:paraId="446ACAA1" w14:textId="77777777" w:rsidR="00984DAE" w:rsidRPr="00984DAE" w:rsidRDefault="00984DAE" w:rsidP="00984DAE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  <w:p w14:paraId="01340522" w14:textId="4468D2FC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9E0F94" w:rsidRPr="008D37CD" w14:paraId="11D18E01" w14:textId="77777777" w:rsidTr="00E52374">
        <w:trPr>
          <w:trHeight w:hRule="exact" w:val="730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0437BF52" w:rsidR="009E0F94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9:05-9:15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9DDC" w14:textId="77777777" w:rsidR="009E0F94" w:rsidRDefault="009E0F94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First day</w:t>
            </w:r>
            <w:r w:rsidR="00A71927">
              <w:rPr>
                <w:rFonts w:eastAsia="Calibri" w:cs="Calibri"/>
                <w:sz w:val="24"/>
                <w:szCs w:val="24"/>
              </w:rPr>
              <w:t>s</w:t>
            </w:r>
            <w:r>
              <w:rPr>
                <w:rFonts w:eastAsia="Calibri" w:cs="Calibri"/>
                <w:sz w:val="24"/>
                <w:szCs w:val="24"/>
              </w:rPr>
              <w:t xml:space="preserve"> of school plus/delta</w:t>
            </w:r>
            <w:r w:rsidR="00002234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73AAA7F5" w14:textId="77777777" w:rsidR="00984DAE" w:rsidRDefault="00984DAE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PLUS</w:t>
            </w:r>
          </w:p>
          <w:p w14:paraId="427CD51C" w14:textId="4EEA5521" w:rsidR="00984DAE" w:rsidRDefault="00984DAE" w:rsidP="00984DAE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Don’t have any classes over accreditation</w:t>
            </w:r>
          </w:p>
          <w:p w14:paraId="0ED0B91E" w14:textId="51C78C29" w:rsidR="00984DAE" w:rsidRDefault="00984DAE" w:rsidP="00984DAE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Facilities are clean in and out</w:t>
            </w:r>
          </w:p>
          <w:p w14:paraId="6F58EBD1" w14:textId="77777777" w:rsidR="00984DAE" w:rsidRDefault="00984DAE" w:rsidP="00984DAE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Bussing on time/schedule</w:t>
            </w:r>
          </w:p>
          <w:p w14:paraId="710F65B4" w14:textId="3931AA36" w:rsidR="00984DAE" w:rsidRDefault="00984DAE" w:rsidP="00984DAE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No students in line</w:t>
            </w:r>
          </w:p>
          <w:p w14:paraId="4A087002" w14:textId="3F3C9310" w:rsidR="00984DAE" w:rsidRDefault="00984DAE" w:rsidP="00A71927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No 500 students in the hallway</w:t>
            </w:r>
          </w:p>
          <w:p w14:paraId="1B0AEEBE" w14:textId="0D75A37A" w:rsidR="00984DAE" w:rsidRDefault="00984DAE" w:rsidP="00A71927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Supplies and materials in place </w:t>
            </w:r>
          </w:p>
          <w:p w14:paraId="5EC978A5" w14:textId="77777777" w:rsidR="00984DAE" w:rsidRDefault="00984DAE" w:rsidP="00A71927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Summer projects completed timely</w:t>
            </w:r>
          </w:p>
          <w:p w14:paraId="7226281B" w14:textId="1ADD5057" w:rsidR="00984DAE" w:rsidRDefault="00984DAE" w:rsidP="00A71927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Burley transitioned well</w:t>
            </w:r>
          </w:p>
          <w:p w14:paraId="03441DE1" w14:textId="673AF868" w:rsidR="00A5556C" w:rsidRPr="00984DAE" w:rsidRDefault="00A5556C" w:rsidP="00A71927">
            <w:pPr>
              <w:pStyle w:val="ListParagraph"/>
              <w:numPr>
                <w:ilvl w:val="0"/>
                <w:numId w:val="14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Picnic positive, including participation</w:t>
            </w:r>
          </w:p>
          <w:p w14:paraId="40BDD897" w14:textId="77777777" w:rsidR="00984DAE" w:rsidRDefault="00984DAE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11E2A010" w14:textId="77777777" w:rsidR="00984DAE" w:rsidRDefault="00984DAE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DELTA</w:t>
            </w:r>
          </w:p>
          <w:p w14:paraId="1ACD7AE3" w14:textId="77777777" w:rsidR="00984DAE" w:rsidRDefault="00984DAE" w:rsidP="00984DAE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Some small internal personnel issues/transitions affected supplies and materials</w:t>
            </w:r>
          </w:p>
          <w:p w14:paraId="57F028BC" w14:textId="77777777" w:rsidR="00984DAE" w:rsidRDefault="00984DAE" w:rsidP="00984DAE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Continue to improve scheduling, registration at the high school</w:t>
            </w:r>
          </w:p>
          <w:p w14:paraId="375FDC71" w14:textId="77777777" w:rsidR="00984DAE" w:rsidRDefault="00984DAE" w:rsidP="00984DAE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Summer registrations/enrollments needs refining</w:t>
            </w:r>
          </w:p>
          <w:p w14:paraId="7398B5C9" w14:textId="77777777" w:rsidR="00984DAE" w:rsidRDefault="00984DAE" w:rsidP="00984DAE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Clear hallways of items that need to be in storage</w:t>
            </w:r>
          </w:p>
          <w:p w14:paraId="77762E7F" w14:textId="77777777" w:rsidR="00984DAE" w:rsidRDefault="00984DAE" w:rsidP="00A5556C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Think differently about how we deal with PIR vs pay for new teacher orientation (additional days for new teachers s/b part of bargaining agreement</w:t>
            </w:r>
            <w:r w:rsidR="00A5556C">
              <w:rPr>
                <w:rFonts w:eastAsia="Calibri" w:cs="Calibri"/>
                <w:color w:val="FF0000"/>
                <w:sz w:val="24"/>
                <w:szCs w:val="24"/>
              </w:rPr>
              <w:t xml:space="preserve"> – increase base salary to buy two additional days</w:t>
            </w:r>
            <w:r w:rsidRPr="00A5556C">
              <w:rPr>
                <w:rFonts w:eastAsia="Calibri" w:cs="Calibri"/>
                <w:color w:val="FF0000"/>
                <w:sz w:val="24"/>
                <w:szCs w:val="24"/>
              </w:rPr>
              <w:t>)</w:t>
            </w:r>
          </w:p>
          <w:p w14:paraId="434E21D8" w14:textId="77777777" w:rsidR="00A5556C" w:rsidRDefault="00A5556C" w:rsidP="00A5556C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Time for training of teachers for individual student health needs by nurses</w:t>
            </w:r>
          </w:p>
          <w:p w14:paraId="30773488" w14:textId="77777777" w:rsidR="00A5556C" w:rsidRDefault="00A5556C" w:rsidP="00A5556C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Consider moving BBQ to a morning celebration at Sentinel</w:t>
            </w:r>
          </w:p>
          <w:p w14:paraId="184B0A29" w14:textId="7200F246" w:rsidR="00E52374" w:rsidRPr="00A5556C" w:rsidRDefault="00E52374" w:rsidP="00A5556C">
            <w:pPr>
              <w:pStyle w:val="ListParagraph"/>
              <w:numPr>
                <w:ilvl w:val="0"/>
                <w:numId w:val="15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Seeley’s BBQ</w:t>
            </w:r>
          </w:p>
        </w:tc>
      </w:tr>
      <w:tr w:rsidR="003234D8" w:rsidRPr="008D37CD" w14:paraId="20A70C5D" w14:textId="4CF3EA28" w:rsidTr="00F17E75">
        <w:trPr>
          <w:trHeight w:hRule="exact" w:val="18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27752174" w:rsidR="003234D8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077C709B" w14:textId="0B561A43" w:rsidR="00E52374" w:rsidRDefault="00971BB7" w:rsidP="00971BB7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Steve announced he will retire Dec 2013</w:t>
            </w:r>
            <w:r w:rsidR="00E52374">
              <w:rPr>
                <w:rFonts w:eastAsia="Calibri" w:cs="Calibri"/>
                <w:color w:val="FF0000"/>
                <w:sz w:val="24"/>
                <w:szCs w:val="24"/>
              </w:rPr>
              <w:t xml:space="preserve"> – discuss transition strategies</w:t>
            </w:r>
          </w:p>
          <w:p w14:paraId="798D40EF" w14:textId="013A3105" w:rsidR="00971BB7" w:rsidRDefault="00E52374" w:rsidP="00971BB7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N</w:t>
            </w:r>
            <w:r w:rsidR="006E356E">
              <w:rPr>
                <w:rFonts w:eastAsia="Calibri" w:cs="Calibri"/>
                <w:color w:val="FF0000"/>
                <w:sz w:val="24"/>
                <w:szCs w:val="24"/>
              </w:rPr>
              <w:t>eed restructure/reorganization discussion</w:t>
            </w:r>
            <w:r>
              <w:rPr>
                <w:rFonts w:eastAsia="Calibri" w:cs="Calibri"/>
                <w:color w:val="FF0000"/>
                <w:sz w:val="24"/>
                <w:szCs w:val="24"/>
              </w:rPr>
              <w:t xml:space="preserve"> regarding HR (recruitment, retention, professional development)</w:t>
            </w:r>
          </w:p>
          <w:p w14:paraId="4C51376F" w14:textId="730AFF52" w:rsidR="00F17E75" w:rsidRPr="00971BB7" w:rsidRDefault="00F17E75" w:rsidP="00971BB7">
            <w:pPr>
              <w:pStyle w:val="ListParagraph"/>
              <w:numPr>
                <w:ilvl w:val="0"/>
                <w:numId w:val="16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Heather will ask Carol to find time to meet next week (1.5 hours?) to address Alex’s agenda items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E374D6">
        <w:trPr>
          <w:trHeight w:hRule="exact" w:val="109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57EB812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657AD1D9" w14:textId="4EDBE652" w:rsidR="00BC1FB4" w:rsidRDefault="00F17E75" w:rsidP="00BC1FB4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Create agenda for strategic planning meeting week after next</w:t>
            </w:r>
          </w:p>
          <w:p w14:paraId="651FA530" w14:textId="19BD25D4" w:rsidR="00F17E75" w:rsidRPr="00BC1FB4" w:rsidRDefault="00E374D6" w:rsidP="00BC1FB4">
            <w:pPr>
              <w:pStyle w:val="ListParagraph"/>
              <w:numPr>
                <w:ilvl w:val="0"/>
                <w:numId w:val="17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  <w:t>HR transition</w:t>
            </w:r>
            <w:bookmarkStart w:id="0" w:name="_GoBack"/>
            <w:bookmarkEnd w:id="0"/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0A1114A2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33592399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3D00053"/>
    <w:multiLevelType w:val="hybridMultilevel"/>
    <w:tmpl w:val="4036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002F25"/>
    <w:multiLevelType w:val="hybridMultilevel"/>
    <w:tmpl w:val="A9E67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226736"/>
    <w:multiLevelType w:val="hybridMultilevel"/>
    <w:tmpl w:val="9E6AE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2">
    <w:nsid w:val="5EE66812"/>
    <w:multiLevelType w:val="hybridMultilevel"/>
    <w:tmpl w:val="84760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4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3"/>
  </w:num>
  <w:num w:numId="4">
    <w:abstractNumId w:val="0"/>
  </w:num>
  <w:num w:numId="5">
    <w:abstractNumId w:val="11"/>
  </w:num>
  <w:num w:numId="6">
    <w:abstractNumId w:val="5"/>
  </w:num>
  <w:num w:numId="7">
    <w:abstractNumId w:val="1"/>
  </w:num>
  <w:num w:numId="8">
    <w:abstractNumId w:val="15"/>
  </w:num>
  <w:num w:numId="9">
    <w:abstractNumId w:val="4"/>
  </w:num>
  <w:num w:numId="10">
    <w:abstractNumId w:val="9"/>
  </w:num>
  <w:num w:numId="11">
    <w:abstractNumId w:val="10"/>
  </w:num>
  <w:num w:numId="12">
    <w:abstractNumId w:val="14"/>
  </w:num>
  <w:num w:numId="13">
    <w:abstractNumId w:val="2"/>
  </w:num>
  <w:num w:numId="14">
    <w:abstractNumId w:val="12"/>
  </w:num>
  <w:num w:numId="15">
    <w:abstractNumId w:val="8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348E5"/>
    <w:rsid w:val="005A6563"/>
    <w:rsid w:val="005B357F"/>
    <w:rsid w:val="005D6C25"/>
    <w:rsid w:val="00620286"/>
    <w:rsid w:val="006A07C2"/>
    <w:rsid w:val="006E0E3D"/>
    <w:rsid w:val="006E356E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71BB7"/>
    <w:rsid w:val="00984DAE"/>
    <w:rsid w:val="009C2C13"/>
    <w:rsid w:val="009E0F94"/>
    <w:rsid w:val="00A412A5"/>
    <w:rsid w:val="00A5556C"/>
    <w:rsid w:val="00A71927"/>
    <w:rsid w:val="00AD25FB"/>
    <w:rsid w:val="00AE0C10"/>
    <w:rsid w:val="00AE4BEE"/>
    <w:rsid w:val="00B17F8C"/>
    <w:rsid w:val="00B43B40"/>
    <w:rsid w:val="00B45E79"/>
    <w:rsid w:val="00B5170C"/>
    <w:rsid w:val="00B6395B"/>
    <w:rsid w:val="00B70452"/>
    <w:rsid w:val="00BC1FB4"/>
    <w:rsid w:val="00C37DDD"/>
    <w:rsid w:val="00C43E2C"/>
    <w:rsid w:val="00CF1488"/>
    <w:rsid w:val="00D26FAC"/>
    <w:rsid w:val="00D70987"/>
    <w:rsid w:val="00D87187"/>
    <w:rsid w:val="00E15BC7"/>
    <w:rsid w:val="00E15D4C"/>
    <w:rsid w:val="00E374D6"/>
    <w:rsid w:val="00E52374"/>
    <w:rsid w:val="00E578C2"/>
    <w:rsid w:val="00E6119D"/>
    <w:rsid w:val="00E97978"/>
    <w:rsid w:val="00EB3F9F"/>
    <w:rsid w:val="00F0076A"/>
    <w:rsid w:val="00F17E75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501574-0FD0-5845-9318-4AF60C971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500</Words>
  <Characters>2853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12</cp:revision>
  <dcterms:created xsi:type="dcterms:W3CDTF">2013-09-06T14:34:00Z</dcterms:created>
  <dcterms:modified xsi:type="dcterms:W3CDTF">2013-09-06T15:31:00Z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